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Teil 1: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Bodensee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Teil 2: Main</w:t>
      </w:r>
      <w:r/>
    </w:p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Anmeldung</w:t>
      </w:r>
      <w:r/>
    </w:p>
    <w:p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Bitte pro Teilnehmer je 1 Formular ausfüllen!</w:t>
      </w:r>
      <w:r/>
    </w:p>
    <w:p>
      <w:pPr>
        <w:spacing w:lineRule="auto" w:line="360"/>
        <w:rPr>
          <w:b/>
          <w:bCs/>
        </w:rPr>
      </w:pPr>
      <w:r>
        <w:rPr>
          <w:b/>
          <w:bCs/>
        </w:rPr>
        <w:t xml:space="preserve">Name:</w:t>
      </w:r>
      <w:r>
        <w:t xml:space="preserve"> </w:t>
      </w:r>
      <w:sdt>
        <w:sdtPr>
          <w15:appearance w15:val="boundingBox"/>
          <w:id w:val="-1625233792"/>
        </w:sdtPr>
        <w:sdtContent>
          <w:r>
            <w:rPr>
              <w:rStyle w:val="227"/>
            </w:rPr>
            <w:t xml:space="preserve">Name</w:t>
          </w:r>
        </w:sdtContent>
      </w:sdt>
      <w: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/>
    </w:p>
    <w:p>
      <w:pPr>
        <w:spacing w:lineRule="auto" w:line="360"/>
      </w:pPr>
      <w:r>
        <w:rPr>
          <w:b/>
          <w:bCs/>
        </w:rPr>
        <w:t xml:space="preserve">Vorname</w:t>
      </w:r>
      <w:r>
        <w:t xml:space="preserve">:</w:t>
      </w:r>
      <w:r>
        <w:t xml:space="preserve"> </w:t>
      </w:r>
      <w:sdt>
        <w:sdtPr>
          <w15:appearance w15:val="boundingBox"/>
          <w:id w:val="306829353"/>
        </w:sdtPr>
        <w:sdtContent>
          <w:r>
            <w:rPr>
              <w:rStyle w:val="227"/>
            </w:rPr>
            <w:t xml:space="preserve">Vorname</w:t>
          </w:r>
        </w:sdtContent>
      </w:sdt>
      <w:r/>
      <w:r/>
    </w:p>
    <w:p>
      <w:pPr>
        <w:spacing w:lineRule="auto" w:line="360"/>
        <w:rPr>
          <w:lang w:val="it-IT"/>
        </w:rPr>
      </w:pPr>
      <w:r>
        <w:rPr>
          <w:b/>
          <w:bCs/>
          <w:lang w:val="it-IT"/>
        </w:rPr>
        <w:t xml:space="preserve">Mobil</w:t>
      </w:r>
      <w:r>
        <w:rPr>
          <w:b/>
          <w:bCs/>
          <w:lang w:val="it-IT"/>
        </w:rPr>
        <w:t xml:space="preserve">:</w:t>
      </w:r>
      <w:r>
        <w:rPr>
          <w:lang w:val="it-IT"/>
        </w:rPr>
        <w:tab/>
      </w:r>
      <w:r>
        <w:rPr>
          <w:lang w:val="it-IT"/>
        </w:rPr>
        <w:t xml:space="preserve"> </w:t>
      </w:r>
      <w:sdt>
        <w:sdtPr>
          <w15:appearance w15:val="boundingBox"/>
          <w:id w:val="-1581910642"/>
        </w:sdtPr>
        <w:sdtContent>
          <w:r>
            <w:rPr>
              <w:rStyle w:val="227"/>
              <w:rFonts w:eastAsia="Arial"/>
              <w:lang w:val="it-IT"/>
            </w:rPr>
            <w:t xml:space="preserve">Nummer.</w:t>
          </w:r>
        </w:sdtContent>
      </w:sdt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/>
    </w:p>
    <w:p>
      <w:pPr>
        <w:spacing w:lineRule="auto" w:line="360"/>
      </w:pPr>
      <w:r>
        <w:rPr>
          <w:b/>
          <w:bCs/>
        </w:rPr>
        <w:t xml:space="preserve">E-Mail:</w:t>
      </w:r>
      <w:r>
        <w:t xml:space="preserve"> </w:t>
      </w:r>
      <w:sdt>
        <w:sdtPr>
          <w15:appearance w15:val="boundingBox"/>
          <w:id w:val="-653682360"/>
        </w:sdtPr>
        <w:sdtContent>
          <w:r>
            <w:rPr>
              <w:rStyle w:val="227"/>
            </w:rPr>
            <w:t xml:space="preserve">Adresse</w:t>
          </w:r>
        </w:sdtContent>
      </w:sdt>
      <w:r/>
      <w:r/>
    </w:p>
    <w:p>
      <w:pPr>
        <w:spacing w:lineRule="auto" w:line="360"/>
      </w:pPr>
      <w:r>
        <w:rPr>
          <w:b/>
          <w:bCs/>
        </w:rPr>
        <w:t xml:space="preserve">Verein/Verband</w:t>
      </w:r>
      <w:r>
        <w:t xml:space="preserve">:</w:t>
      </w:r>
      <w:r>
        <w:t xml:space="preserve"> </w:t>
      </w:r>
      <w:sdt>
        <w:sdtPr>
          <w15:appearance w15:val="boundingBox"/>
          <w:id w:val="1890837065"/>
        </w:sdtPr>
        <w:sdtContent>
          <w:r>
            <w:rPr>
              <w:rStyle w:val="227"/>
            </w:rPr>
            <w:t xml:space="preserve">Kanuverein, Kanuverband</w:t>
          </w:r>
        </w:sdtContent>
      </w:sdt>
      <w:r/>
      <w:r/>
    </w:p>
    <w:p>
      <w:pPr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</w:r>
      <w:r/>
    </w:p>
    <w:p>
      <w:pPr>
        <w:tabs>
          <w:tab w:val="left" w:pos="2130" w:leader="none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 xml:space="preserve">Ich nehme teil:</w:t>
      </w:r>
      <w:r/>
    </w:p>
    <w:p>
      <w:r>
        <w:rPr>
          <w:b/>
          <w:bCs/>
          <w:highlight w:val="yellow"/>
        </w:rPr>
        <w:t xml:space="preserve">Teil 1:</w:t>
      </w:r>
      <w:r>
        <w:rPr>
          <w:b/>
          <w:bCs/>
        </w:rPr>
        <w:t xml:space="preserve"> </w:t>
      </w:r>
      <w:r>
        <w:rPr>
          <w:b/>
          <w:bCs/>
        </w:rPr>
        <w:tab/>
      </w:r>
      <w:sdt>
        <w:sdtPr>
          <w15:appearance w15:val="boundingBox"/>
          <w:id w:val="339675735"/>
        </w:sdtPr>
        <w:sdtContent>
          <w:r>
            <w:rPr>
              <w:rFonts w:ascii="MS Gothic" w:hAnsi="MS Gothic" w:eastAsia="MS Gothic" w:hint="eastAsia"/>
              <w:b/>
              <w:bCs/>
            </w:rPr>
            <w:t xml:space="preserve">☐</w:t>
          </w:r>
        </w:sdtContent>
      </w:sdt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 xml:space="preserve">Bodensee 3. bis 7. Aug. 2023 </w:t>
      </w:r>
      <w:r>
        <w:rPr>
          <w:b/>
          <w:bCs/>
        </w:rPr>
        <w:br/>
      </w:r>
      <w:r>
        <w:tab/>
      </w:r>
      <w:r>
        <w:tab/>
      </w:r>
      <w:r>
        <w:tab/>
      </w:r>
      <w:r>
        <w:t xml:space="preserve">Standort: </w:t>
      </w:r>
      <w:r>
        <w:t xml:space="preserve">Kanu-Club Singen e.V., Strandbadstr. 17, 78345 Moos</w:t>
      </w:r>
      <w:r>
        <w:t xml:space="preserve"> (Iznang)</w:t>
      </w:r>
      <w:r/>
    </w:p>
    <w:p>
      <w:pPr>
        <w:spacing w:lineRule="auto" w:line="360"/>
      </w:pPr>
      <w:r>
        <w:t xml:space="preserve">Anreise:</w:t>
      </w:r>
      <w:r>
        <w:t xml:space="preserve"> </w:t>
      </w:r>
      <w:sdt>
        <w:sdtPr>
          <w15:appearance w15:val="boundingBox"/>
          <w:id w:val="1192414305"/>
        </w:sdtPr>
        <w:sdtContent>
          <w:r>
            <w:t xml:space="preserve">Datum</w:t>
          </w:r>
        </w:sdtContent>
      </w:sdt>
      <w:r>
        <w:tab/>
      </w:r>
      <w:r>
        <w:t xml:space="preserve"> </w:t>
      </w:r>
      <w:r>
        <w:tab/>
      </w:r>
      <w:r>
        <w:tab/>
      </w:r>
      <w:r/>
    </w:p>
    <w:p>
      <w:pPr>
        <w:spacing w:lineRule="auto" w:line="360"/>
      </w:pPr>
      <w:r>
        <w:t xml:space="preserve">Abreise:</w:t>
      </w:r>
      <w:r>
        <w:t xml:space="preserve"> </w:t>
      </w:r>
      <w:sdt>
        <w:sdtPr>
          <w15:appearance w15:val="boundingBox"/>
          <w:id w:val="1015191122"/>
        </w:sdtPr>
        <w:sdtContent>
          <w:r>
            <w:t xml:space="preserve">Datum</w:t>
          </w:r>
        </w:sdtContent>
      </w:sdt>
      <w:r/>
      <w:r/>
    </w:p>
    <w:p>
      <w:r/>
      <w:r/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Übernachtung gewünscht</w:t>
      </w:r>
      <w:r>
        <w:rPr>
          <w:b/>
          <w:bCs/>
          <w:sz w:val="24"/>
          <w:szCs w:val="24"/>
        </w:rPr>
        <w:t xml:space="preserve"> - bitte angeben</w:t>
      </w:r>
      <w:r>
        <w:rPr>
          <w:b/>
          <w:bCs/>
          <w:sz w:val="24"/>
          <w:szCs w:val="24"/>
        </w:rPr>
        <w:t xml:space="preserve">:  </w:t>
      </w:r>
      <w:r/>
    </w:p>
    <w:p>
      <w:r>
        <w:t xml:space="preserve">Wohnwagen</w:t>
      </w:r>
      <w:r>
        <w:t xml:space="preserve">:</w:t>
      </w:r>
      <w:r>
        <w:tab/>
      </w:r>
      <w:sdt>
        <w:sdtPr>
          <w15:appearance w15:val="boundingBox"/>
          <w:id w:val="555825926"/>
        </w:sdtPr>
        <w:sdtContent>
          <w:r>
            <w:rPr>
              <w:rStyle w:val="227"/>
            </w:rPr>
            <w:t xml:space="preserve">Anzahl</w:t>
          </w:r>
        </w:sdtContent>
      </w:sdt>
      <w:r>
        <w:t xml:space="preserve"> </w:t>
      </w:r>
      <w:r>
        <w:tab/>
      </w:r>
      <w:r>
        <w:tab/>
      </w:r>
      <w:r/>
    </w:p>
    <w:p>
      <w:r>
        <w:t xml:space="preserve">Wohnmobil</w:t>
      </w:r>
      <w:r>
        <w:t xml:space="preserve">:</w:t>
      </w:r>
      <w:r>
        <w:t xml:space="preserve"> </w:t>
      </w:r>
      <w:r>
        <w:t xml:space="preserve">  </w:t>
      </w:r>
      <w:r>
        <w:t xml:space="preserve"> </w:t>
      </w:r>
      <w:sdt>
        <w:sdtPr>
          <w15:appearance w15:val="boundingBox"/>
          <w:id w:val="1916898839"/>
        </w:sdtPr>
        <w:sdtContent>
          <w:r>
            <w:rPr>
              <w:rStyle w:val="227"/>
            </w:rPr>
            <w:t xml:space="preserve">Anzahl</w:t>
          </w:r>
        </w:sdtContent>
      </w:sdt>
      <w:r/>
      <w:r/>
    </w:p>
    <w:p>
      <w:r>
        <w:t xml:space="preserve">Zelt</w:t>
      </w:r>
      <w:r>
        <w:t xml:space="preserve">:</w:t>
      </w:r>
      <w:r>
        <w:tab/>
      </w:r>
      <w:r>
        <w:tab/>
      </w:r>
      <w:sdt>
        <w:sdtPr>
          <w15:appearance w15:val="boundingBox"/>
          <w:id w:val="-950773148"/>
        </w:sdtPr>
        <w:sdtContent>
          <w:r>
            <w:rPr>
              <w:rStyle w:val="227"/>
            </w:rPr>
            <w:t xml:space="preserve">Anzahl</w:t>
          </w:r>
        </w:sdtContent>
      </w:sdt>
      <w:r>
        <w:tab/>
      </w:r>
      <w:r>
        <w:t xml:space="preserve"> </w:t>
      </w:r>
      <w:r>
        <w:tab/>
      </w:r>
      <w:r>
        <w:tab/>
      </w:r>
      <w:r/>
    </w:p>
    <w:p>
      <w:r>
        <w:t xml:space="preserve">Ich bin Begleitperson</w:t>
      </w:r>
      <w:r>
        <w:t xml:space="preserve"> </w:t>
      </w:r>
      <w:sdt>
        <w:sdtPr>
          <w15:appearance w15:val="boundingBox"/>
          <w:id w:val="-260771259"/>
        </w:sdtPr>
        <w:sdtContent>
          <w:r>
            <w:rPr>
              <w:rFonts w:ascii="MS Gothic" w:hAnsi="MS Gothic" w:eastAsia="MS Gothic" w:hint="eastAsia"/>
            </w:rPr>
            <w:t xml:space="preserve">☐</w:t>
          </w:r>
        </w:sdtContent>
      </w:sdt>
      <w:r/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Teilnehmerbeitrag Zahlung in bar vor Ort, Zahlung Übernachtung bei KC Singen (</w:t>
      </w:r>
      <w:r>
        <w:rPr>
          <w:sz w:val="20"/>
          <w:szCs w:val="20"/>
        </w:rPr>
        <w:t xml:space="preserve">nur </w:t>
      </w:r>
      <w:r>
        <w:rPr>
          <w:sz w:val="20"/>
          <w:szCs w:val="20"/>
        </w:rPr>
        <w:t xml:space="preserve">Kartenzahlung)</w:t>
      </w:r>
      <w:r/>
    </w:p>
    <w:p>
      <w:pPr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</w:r>
      <w:r/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 xml:space="preserve">Ich nehme teil:</w:t>
      </w:r>
      <w:r/>
    </w:p>
    <w:p>
      <w:r>
        <w:rPr>
          <w:b/>
          <w:bCs/>
          <w:highlight w:val="yellow"/>
        </w:rPr>
        <w:t xml:space="preserve">Teil 2:</w:t>
      </w:r>
      <w:r>
        <w:rPr>
          <w:b/>
          <w:bCs/>
        </w:rPr>
        <w:t xml:space="preserve"> </w:t>
      </w:r>
      <w:r>
        <w:rPr>
          <w:b/>
          <w:bCs/>
        </w:rPr>
        <w:tab/>
      </w:r>
      <w:sdt>
        <w:sdtPr>
          <w15:appearance w15:val="boundingBox"/>
          <w:id w:val="1315223347"/>
        </w:sdtPr>
        <w:sdtContent>
          <w:r>
            <w:rPr>
              <w:rFonts w:ascii="MS Gothic" w:hAnsi="MS Gothic" w:eastAsia="MS Gothic" w:hint="eastAsia"/>
              <w:b/>
              <w:bCs/>
            </w:rPr>
            <w:t xml:space="preserve">☐</w:t>
          </w:r>
        </w:sdtContent>
      </w:sdt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 xml:space="preserve">Main 7. </w:t>
      </w:r>
      <w:r>
        <w:rPr>
          <w:b/>
          <w:bCs/>
        </w:rPr>
        <w:t xml:space="preserve">b</w:t>
      </w:r>
      <w:r>
        <w:rPr>
          <w:b/>
          <w:bCs/>
        </w:rPr>
        <w:t xml:space="preserve">is 11. Aug. 2023 </w:t>
      </w:r>
      <w:r>
        <w:rPr>
          <w:b/>
          <w:bCs/>
        </w:rPr>
        <w:br/>
      </w:r>
      <w:r>
        <w:tab/>
      </w:r>
      <w:r>
        <w:tab/>
      </w:r>
      <w:r>
        <w:tab/>
      </w:r>
      <w:r>
        <w:t xml:space="preserve">Standort: Kanu-Club Klingenberg</w:t>
      </w:r>
      <w:r>
        <w:t xml:space="preserve"> 1924 e. V.</w:t>
      </w:r>
      <w:r>
        <w:t xml:space="preserve">, Im Dümpfel 3, 63911 Klingenberg</w:t>
      </w:r>
      <w:r/>
    </w:p>
    <w:p>
      <w:pPr>
        <w:spacing w:lineRule="auto" w:line="360"/>
      </w:pPr>
      <w:r>
        <w:t xml:space="preserve">Anreise: </w:t>
      </w:r>
      <w:sdt>
        <w:sdtPr>
          <w15:appearance w15:val="boundingBox"/>
          <w:id w:val="1588345423"/>
        </w:sdtPr>
        <w:sdtContent>
          <w:r>
            <w:rPr>
              <w:rStyle w:val="227"/>
            </w:rPr>
            <w:t xml:space="preserve">Datum</w:t>
          </w:r>
        </w:sdtContent>
      </w:sdt>
      <w:r>
        <w:tab/>
      </w:r>
      <w:r>
        <w:tab/>
      </w:r>
      <w:r>
        <w:t xml:space="preserve"> </w:t>
      </w:r>
      <w:r/>
    </w:p>
    <w:p>
      <w:pPr>
        <w:spacing w:lineRule="auto" w:line="360"/>
      </w:pPr>
      <w:r>
        <w:t xml:space="preserve">Abreise:</w:t>
      </w:r>
      <w:r>
        <w:t xml:space="preserve"> </w:t>
      </w:r>
      <w:sdt>
        <w:sdtPr>
          <w15:appearance w15:val="boundingBox"/>
          <w:id w:val="119576856"/>
        </w:sdtPr>
        <w:sdtContent>
          <w:r>
            <w:rPr>
              <w:rStyle w:val="227"/>
            </w:rPr>
            <w:t xml:space="preserve">Datum</w:t>
          </w:r>
          <w:r>
            <w:rPr>
              <w:rStyle w:val="227"/>
            </w:rPr>
            <w:t xml:space="preserve">.</w:t>
          </w:r>
        </w:sdtContent>
      </w:sdt>
      <w:r/>
      <w:r/>
    </w:p>
    <w:p>
      <w:r/>
      <w:r/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Übernachtung gewünscht - bitte angeben:  </w:t>
      </w:r>
      <w:r/>
    </w:p>
    <w:p>
      <w:r>
        <w:t xml:space="preserve">Wohnwagen:</w:t>
      </w:r>
      <w:r>
        <w:tab/>
      </w:r>
      <w:sdt>
        <w:sdtPr>
          <w15:appearance w15:val="boundingBox"/>
          <w:id w:val="-2051493"/>
        </w:sdtPr>
        <w:sdtContent>
          <w:r>
            <w:rPr>
              <w:rStyle w:val="227"/>
              <w:rFonts w:eastAsia="Arial"/>
            </w:rPr>
            <w:t xml:space="preserve">Anzahl</w:t>
          </w:r>
        </w:sdtContent>
      </w:sdt>
      <w:r>
        <w:tab/>
      </w:r>
      <w:r>
        <w:tab/>
      </w:r>
      <w:r>
        <w:tab/>
      </w:r>
      <w:r/>
    </w:p>
    <w:p>
      <w:r>
        <w:t xml:space="preserve">Wohnmobil:</w:t>
      </w:r>
      <w:r>
        <w:tab/>
      </w:r>
      <w:sdt>
        <w:sdtPr>
          <w15:appearance w15:val="boundingBox"/>
          <w:id w:val="579873802"/>
        </w:sdtPr>
        <w:sdtContent>
          <w:r>
            <w:rPr>
              <w:rStyle w:val="227"/>
            </w:rPr>
            <w:t xml:space="preserve">Anzahl</w:t>
          </w:r>
        </w:sdtContent>
      </w:sdt>
      <w:r>
        <w:t xml:space="preserve"> </w:t>
      </w:r>
      <w:r/>
    </w:p>
    <w:p>
      <w:r>
        <w:t xml:space="preserve">Zelt:</w:t>
      </w:r>
      <w:r>
        <w:tab/>
      </w:r>
      <w:r>
        <w:tab/>
      </w:r>
      <w:sdt>
        <w:sdtPr>
          <w15:appearance w15:val="boundingBox"/>
          <w:id w:val="-1941822147"/>
        </w:sdtPr>
        <w:sdtContent>
          <w:r>
            <w:rPr>
              <w:rStyle w:val="227"/>
            </w:rPr>
            <w:t xml:space="preserve">Anzahl</w:t>
          </w:r>
        </w:sdtContent>
      </w:sdt>
      <w:r>
        <w:tab/>
      </w:r>
      <w:r>
        <w:tab/>
      </w:r>
      <w:r>
        <w:tab/>
      </w:r>
      <w:r/>
    </w:p>
    <w:p>
      <w:r>
        <w:t xml:space="preserve">Ich bin Begleitperson</w:t>
      </w:r>
      <w:r>
        <w:t xml:space="preserve"> </w:t>
      </w:r>
      <w:sdt>
        <w:sdtPr>
          <w15:appearance w15:val="boundingBox"/>
          <w:id w:val="-1805077219"/>
        </w:sdtPr>
        <w:sdtContent>
          <w:r>
            <w:rPr>
              <w:rFonts w:ascii="MS Gothic" w:hAnsi="MS Gothic" w:eastAsia="MS Gothic" w:hint="eastAsia"/>
            </w:rPr>
            <w:t xml:space="preserve">☐</w:t>
          </w:r>
        </w:sdtContent>
      </w:sdt>
      <w:r/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Teilnehmerbeitrag Zahlung in bar vor Ort, Zahlung Übernachtung bei KC Klingenberg</w:t>
      </w:r>
      <w:r/>
    </w:p>
    <w:p>
      <w:r/>
      <w:r/>
    </w:p>
    <w:p>
      <w:pPr>
        <w:rPr>
          <w:b/>
          <w:bCs/>
        </w:rPr>
      </w:pPr>
      <w:r>
        <w:rPr>
          <w:b/>
          <w:bCs/>
        </w:rPr>
        <w:t xml:space="preserve">Erklärung bitte unterzeichnen: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Mit dieser Anmeldung erkenne ich die Bedingungen und Ausführungen laut Ausschreibung vom </w:t>
      </w:r>
      <w:r>
        <w:rPr>
          <w:sz w:val="20"/>
          <w:szCs w:val="20"/>
        </w:rPr>
        <w:t xml:space="preserve">15. Febr. 2023 an. Meine sicheren Schwimmkenntnisse im tiefen Gewässer bestätige ich ausdrücklich.</w:t>
      </w:r>
      <w:r/>
    </w:p>
    <w:p>
      <w:r/>
      <w:r/>
    </w:p>
    <w:p>
      <w:r/>
      <w:r/>
    </w:p>
    <w:sdt>
      <w:sdtPr>
        <w15:appearance w15:val="boundingBox"/>
        <w:id w:val="2067072325"/>
      </w:sdtPr>
      <w:sdtContent>
        <w:p>
          <w:pPr>
            <w:pBdr>
              <w:bottom w:val="single" w:sz="6" w:space="1" w:color="auto"/>
            </w:pBdr>
          </w:pPr>
          <w:r>
            <w:rPr>
              <w:rStyle w:val="227"/>
            </w:rPr>
            <w:t xml:space="preserve">Ort, Datum, Unterschrift</w:t>
          </w:r>
          <w:r/>
        </w:p>
      </w:sdtContent>
    </w:sdt>
    <w:p>
      <w:r/>
      <w:r/>
    </w:p>
    <w:p>
      <w:r>
        <w:rPr>
          <w:b/>
          <w:bCs/>
        </w:rPr>
        <w:t xml:space="preserve">Absenden an:</w:t>
      </w:r>
      <w:r>
        <w:t xml:space="preserve"> </w:t>
      </w:r>
      <w:r>
        <w:t xml:space="preserve">   </w:t>
      </w:r>
      <w:hyperlink r:id="rId14" w:history="1">
        <w:r>
          <w:rPr>
            <w:rStyle w:val="210"/>
          </w:rPr>
          <w:t xml:space="preserve">DIN2023@kanu-unterfranken.de</w:t>
        </w:r>
      </w:hyperlink>
      <w:r>
        <w:t xml:space="preserve"> </w:t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type w:val="nextPage"/>
      <w:pgSz w:w="11906" w:h="16838"/>
      <w:pgMar w:top="598" w:right="707" w:bottom="1208" w:left="1418" w:gutter="0" w:header="113" w:footer="353"/>
      <w:cols w:num="1" w:sep="0" w:space="720" w:equalWidth="1"/>
      <w:docGrid w:linePitch="36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30102010509060703"/>
  </w:font>
  <w:font w:name="Courier New">
    <w:panose1 w:val="02070309020205020404"/>
  </w:font>
  <w:font w:name="MS Gothic">
    <w:panose1 w:val="020B06090303040B0204"/>
  </w:font>
  <w:font w:name="Calibri">
    <w:panose1 w:val="020F0502020204030204"/>
  </w:font>
  <w:font w:name="Andale Sans UI">
    <w:panose1 w:val="0207060902020509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9"/>
      <w:jc w:val="center"/>
    </w:pPr>
    <w:r>
      <mc:AlternateContent>
        <mc:Choice Requires="wps">
          <w:drawing>
            <wp:inline xmlns:wp="http://schemas.openxmlformats.org/drawingml/2006/wordprocessingDrawing" distT="0" distB="0" distL="0" distR="0">
              <wp:extent cx="5933439" cy="54609"/>
              <wp:effectExtent l="25399" t="0" r="0" b="0"/>
              <wp:docPr id="4" name="AutoShape 2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93344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shape 1" o:spid="_x0000_s1" o:spt="110" style="mso-wrap-distance-left:0.0pt;mso-wrap-distance-top:0.0pt;mso-wrap-distance-right:0.0pt;mso-wrap-distance-bottom:0.0pt;width:467.2pt;height:4.3pt;" coordsize="100000,100000" path="" fillcolor="#000000" strokecolor="#000000" strokeweight="0.75pt">
              <v:path textboxrect="0,0,0,0"/>
            </v:shape>
          </w:pict>
        </mc:Fallback>
      </mc:AlternateContent>
    </w:r>
    <w:r/>
  </w:p>
  <w:p>
    <w:pPr>
      <w:pStyle w:val="219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>
      <w:t xml:space="preserve">2</w:t>
    </w:r>
    <w:r>
      <w:fldChar w:fldCharType="end"/>
    </w:r>
    <w:r/>
  </w:p>
  <w:p>
    <w:pPr>
      <w:pStyle w:val="219"/>
      <w:jc w:val="center"/>
    </w:pPr>
    <w:r>
      <w:rPr>
        <w:highlight w:val="yellow"/>
      </w:rPr>
      <w:t xml:space="preserve">NEUE Tagesordnung (14. Sept. 2015)</w:t>
    </w:r>
    <w:r/>
  </w:p>
  <w:p>
    <w:pPr>
      <w:pStyle w:val="222"/>
      <w:jc w:val="center"/>
      <w:spacing w:lineRule="auto" w:line="216" w:before="60"/>
    </w:pPr>
    <w:r/>
    <w:r/>
  </w:p>
  <w:p>
    <w:pPr>
      <w:pStyle w:val="222"/>
      <w:jc w:val="center"/>
      <w:spacing w:lineRule="auto" w:line="216" w:before="60"/>
    </w:pPr>
    <w:r>
      <w:t xml:space="preserve">Bezirk 7 – Unterfranken – 1. Vorsitzende</w:t>
    </w:r>
    <w:r/>
  </w:p>
  <w:p>
    <w:pPr>
      <w:pStyle w:val="214"/>
      <w:jc w:val="center"/>
      <w:spacing w:lineRule="auto" w:line="216" w:before="60"/>
    </w:pPr>
    <w:r>
      <w:t xml:space="preserve">Susanne Patzelt  </w:t>
    </w:r>
    <w:r>
      <w:rPr>
        <w:rFonts w:ascii="Symbol" w:hAnsi="Symbol" w:cs="Symbol"/>
      </w:rPr>
      <w:t xml:space="preserve"></w:t>
    </w:r>
    <w:r>
      <w:t xml:space="preserve">  Hindemithstr. 22  </w:t>
    </w:r>
    <w:r>
      <w:rPr>
        <w:rFonts w:ascii="Symbol" w:hAnsi="Symbol" w:cs="Symbol"/>
        <w:lang w:val="en-GB"/>
      </w:rPr>
      <w:t xml:space="preserve"></w:t>
    </w:r>
    <w:r>
      <w:t xml:space="preserve">  63743 Aschaffenburg</w:t>
    </w:r>
    <w:r>
      <w:br/>
      <w:t xml:space="preserve">Tel.: (0 6021) 99 63 22  </w:t>
    </w:r>
    <w:r>
      <w:rPr>
        <w:rFonts w:ascii="Symbol" w:hAnsi="Symbol" w:cs="Symbol"/>
      </w:rPr>
      <w:t xml:space="preserve"></w:t>
    </w:r>
    <w:r>
      <w:t xml:space="preserve">  www.kanu-unterfranken.de  </w:t>
    </w:r>
    <w:r>
      <w:rPr>
        <w:rFonts w:ascii="Symbol" w:hAnsi="Symbol" w:cs="Symbol"/>
      </w:rPr>
      <w:t xml:space="preserve"></w:t>
    </w:r>
    <w:r>
      <w:t xml:space="preserve">  1vorstand@kanu-unterfranken.de</w:t>
    </w:r>
    <w:r/>
  </w:p>
  <w:p>
    <w:pPr>
      <w:pStyle w:val="214"/>
      <w:spacing w:lineRule="auto" w:line="216" w:before="60"/>
    </w:pPr>
    <w:r/>
    <w:r/>
  </w:p>
  <w:p>
    <w:pPr>
      <w:pStyle w:val="21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9"/>
      <w:jc w:val="center"/>
    </w:pPr>
    <w:r>
      <mc:AlternateContent>
        <mc:Choice Requires="wps">
          <w:drawing>
            <wp:inline xmlns:wp="http://schemas.openxmlformats.org/drawingml/2006/wordprocessingDrawing" distT="0" distB="0" distL="0" distR="0">
              <wp:extent cx="5933439" cy="54609"/>
              <wp:effectExtent l="25399" t="0" r="0" b="0"/>
              <wp:docPr id="5" name="AutoShape 1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93344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shape 2" o:spid="_x0000_s2" o:spt="110" style="mso-wrap-distance-left:0.0pt;mso-wrap-distance-top:0.0pt;mso-wrap-distance-right:0.0pt;mso-wrap-distance-bottom:0.0pt;width:467.2pt;height:4.3pt;" coordsize="100000,100000" path="" fillcolor="#000000" strokecolor="#000000" strokeweight="0.75pt">
              <v:path textboxrect="0,0,0,0"/>
            </v:shape>
          </w:pict>
        </mc:Fallback>
      </mc:AlternateContent>
    </w:r>
    <w:r/>
  </w:p>
  <w:p>
    <w:pPr>
      <w:pStyle w:val="219"/>
      <w:jc w:val="center"/>
    </w:pPr>
    <w:r/>
    <w:r/>
  </w:p>
  <w:p>
    <w:pPr>
      <w:pStyle w:val="219"/>
      <w:jc w:val="center"/>
      <w:rPr>
        <w:sz w:val="18"/>
        <w:szCs w:val="18"/>
      </w:rPr>
    </w:pPr>
    <w:r>
      <w:rPr>
        <w:sz w:val="18"/>
        <w:szCs w:val="18"/>
      </w:rPr>
      <w:t xml:space="preserve">Ihre personenbezogenen Daten unterliegen der DSGVO Art. 6</w:t>
    </w:r>
    <w:r>
      <w:rPr>
        <w:sz w:val="18"/>
        <w:szCs w:val="18"/>
      </w:rPr>
      <w:t xml:space="preserve"> und werden nur im sachl</w:t>
    </w:r>
    <w:r>
      <w:rPr>
        <w:sz w:val="18"/>
        <w:szCs w:val="18"/>
      </w:rPr>
      <w:t xml:space="preserve">ichen</w:t>
    </w:r>
    <w:r>
      <w:rPr>
        <w:sz w:val="18"/>
        <w:szCs w:val="18"/>
      </w:rPr>
      <w:t xml:space="preserve"> und zeitl</w:t>
    </w:r>
    <w:r>
      <w:rPr>
        <w:sz w:val="18"/>
        <w:szCs w:val="18"/>
      </w:rPr>
      <w:t xml:space="preserve">ichen </w:t>
    </w:r>
    <w:r>
      <w:rPr>
        <w:sz w:val="18"/>
        <w:szCs w:val="18"/>
      </w:rPr>
      <w:t xml:space="preserve">Rahmen verarbeitet und für keine anderen Zwecke verwendet.</w:t>
    </w:r>
    <w:r/>
  </w:p>
  <w:p>
    <w:pPr>
      <w:pStyle w:val="222"/>
      <w:jc w:val="center"/>
      <w:spacing w:lineRule="auto" w:line="216" w:before="60"/>
    </w:pPr>
    <w:r>
      <w:t xml:space="preserve">Bayerischer Kanu-Verband - </w:t>
    </w:r>
    <w:r>
      <w:t xml:space="preserve">Bezirk 7 – Unterfranken – </w:t>
    </w:r>
    <w:hyperlink r:id="rId1" w:history="1">
      <w:r>
        <w:rPr>
          <w:rStyle w:val="210"/>
        </w:rPr>
        <w:t xml:space="preserve">www.kanu-unterfranken.de</w:t>
      </w:r>
    </w:hyperlink>
    <w:r>
      <w:t xml:space="preserve"> </w:t>
    </w:r>
    <w:r/>
  </w:p>
  <w:p>
    <w:pPr>
      <w:pStyle w:val="222"/>
      <w:jc w:val="center"/>
      <w:spacing w:lineRule="auto" w:line="216" w:before="60"/>
    </w:pPr>
    <w:r>
      <w:t xml:space="preserve">Bodensee-Kanu-Ring e.V. </w:t>
    </w:r>
    <w:hyperlink r:id="rId2" w:history="1">
      <w:r>
        <w:rPr>
          <w:rStyle w:val="210"/>
        </w:rPr>
        <w:t xml:space="preserve">www.bodensee-kanu-ring.de</w:t>
      </w:r>
    </w:hyperlink>
    <w:r>
      <w:t xml:space="preserve"> </w:t>
    </w:r>
    <w:r/>
  </w:p>
  <w:p>
    <w:pPr>
      <w:pStyle w:val="222"/>
      <w:jc w:val="center"/>
      <w:spacing w:lineRule="auto" w:line="216" w:before="60"/>
    </w:pPr>
    <w:r>
      <w:t xml:space="preserve">Febr. </w:t>
    </w:r>
    <w:r>
      <w:t xml:space="preserve">2023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8"/>
      <w:rPr>
        <w:b/>
        <w:bCs/>
        <w:color w:val="005197"/>
        <w:sz w:val="50"/>
      </w:rPr>
    </w:pPr>
    <w:r>
      <w:rPr>
        <w:b/>
        <w:bCs/>
        <w:color w:val="005197"/>
        <w:sz w:val="50"/>
      </w:rPr>
      <w:drawing>
        <wp:inline xmlns:wp="http://schemas.openxmlformats.org/drawingml/2006/wordprocessingDrawing" distT="0" distB="0" distL="0" distR="0">
          <wp:extent cx="5932170" cy="1117599"/>
          <wp:effectExtent l="0" t="0" r="0" b="0"/>
          <wp:docPr id="1" name="Bild 1" hidden="fa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hidden="0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32170" cy="1117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/>
  </w:p>
  <w:p>
    <w:pPr>
      <w:pStyle w:val="21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8"/>
      <w:rPr>
        <w:b/>
        <w:bCs/>
        <w:color w:val="005197"/>
        <w:sz w:val="50"/>
      </w:rPr>
    </w:pPr>
    <w:r>
      <w:drawing>
        <wp:anchor xmlns:wp="http://schemas.openxmlformats.org/drawingml/2006/wordprocessingDrawing" distT="0" distB="0" distL="114300" distR="114300" simplePos="0" relativeHeight="251655167" behindDoc="1" locked="0" layoutInCell="1" allowOverlap="1">
          <wp:simplePos x="0" y="0"/>
          <wp:positionH relativeFrom="column">
            <wp:posOffset>499109</wp:posOffset>
          </wp:positionH>
          <wp:positionV relativeFrom="paragraph">
            <wp:posOffset>176529</wp:posOffset>
          </wp:positionV>
          <wp:extent cx="5124449" cy="676909"/>
          <wp:effectExtent l="0" t="0" r="6349" b="0"/>
          <wp:wrapSquare wrapText="bothSides"/>
          <wp:docPr id="2" name="Grafik 5" hidden="false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hidden="0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12445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5197"/>
        <w:sz w:val="50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59264" behindDoc="0" locked="0" layoutInCell="1" allowOverlap="1">
              <wp:simplePos x="0" y="0"/>
              <wp:positionH relativeFrom="column">
                <wp:posOffset>-1041399</wp:posOffset>
              </wp:positionH>
              <wp:positionV relativeFrom="paragraph">
                <wp:posOffset>97506</wp:posOffset>
              </wp:positionV>
              <wp:extent cx="7845777" cy="609599"/>
              <wp:effectExtent l="0" t="0" r="0" b="0"/>
              <wp:wrapNone/>
              <wp:docPr id="3" name="Textfeld 23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7845778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ind w:firstLine="709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                      </w:t>
                          </w:r>
                          <w:r>
                            <w:rPr>
                              <w:b/>
                              <w:bCs/>
                              <w:color w:val="F5FB00"/>
                              <w:sz w:val="36"/>
                              <w:szCs w:val="36"/>
                            </w:rPr>
                            <w:t xml:space="preserve">„Freundschaftstreffen Bodensee + Main“</w:t>
                          </w:r>
                          <w:r/>
                        </w:p>
                        <w:p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   </w:t>
                          </w:r>
                          <w:r/>
                        </w:p>
                        <w:p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0000"/>
                              <w:sz w:val="24"/>
                              <w:szCs w:val="24"/>
                            </w:rPr>
                          </w:r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0" o:spid="_x0000_s0" o:spt="1" style="position:absolute;mso-wrap-distance-left:9.0pt;mso-wrap-distance-top:0.0pt;mso-wrap-distance-right:9.0pt;mso-wrap-distance-bottom:0.0pt;z-index:251659264;o:allowoverlap:true;o:allowincell:true;mso-position-horizontal-relative:text;margin-left:-82.0pt;mso-position-horizontal:absolute;mso-position-vertical-relative:text;margin-top:7.7pt;mso-position-vertical:absolute;width:617.8pt;height:48.0pt;v-text-anchor:top;" coordsize="100000,100000" path="" filled="f" strokeweight="0.50pt">
              <v:path textboxrect="0,0,0,0"/>
              <v:textbox>
                <w:txbxContent>
                  <w:p>
                    <w:pPr>
                      <w:ind w:firstLine="709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                      </w:t>
                    </w:r>
                    <w:r>
                      <w:rPr>
                        <w:b/>
                        <w:bCs/>
                        <w:color w:val="F5FB00"/>
                        <w:sz w:val="36"/>
                        <w:szCs w:val="36"/>
                      </w:rPr>
                      <w:t xml:space="preserve">„Freundschaftstreffen Bodensee + Main“</w:t>
                    </w:r>
                    <w:r/>
                  </w:p>
                  <w:p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   </w:t>
                    </w:r>
                    <w:r/>
                  </w:p>
                  <w:p>
                    <w:pPr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</w:r>
                    <w:r/>
                  </w:p>
                </w:txbxContent>
              </v:textbox>
            </v:shape>
          </w:pict>
        </mc:Fallback>
      </mc:AlternateContent>
    </w:r>
    <w:r/>
  </w:p>
  <w:p>
    <w:pPr>
      <w:pStyle w:val="218"/>
      <w:rPr>
        <w:b/>
        <w:bCs/>
        <w:color w:val="005197"/>
        <w:sz w:val="50"/>
      </w:rPr>
    </w:pPr>
    <w:r>
      <w:rPr>
        <w:b/>
        <w:bCs/>
        <w:color w:val="005197"/>
        <w:sz w:val="50"/>
      </w:rPr>
    </w:r>
    <w:r/>
  </w:p>
  <w:p>
    <w:pPr>
      <w:pStyle w:val="21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  <w:tabs>
          <w:tab w:val="left" w:pos="720" w:leader="none"/>
        </w:tabs>
      </w:pPr>
      <w:rPr>
        <w:rFonts w:cs="Arial" w:eastAsia="Arial"/>
        <w:b w:val="false"/>
        <w:bCs w:val="false"/>
        <w:color w:val="538135"/>
        <w:sz w:val="22"/>
        <w:szCs w:val="22"/>
      </w:rPr>
    </w:lvl>
    <w:lvl w:ilvl="1">
      <w:start w:val="1"/>
      <w:numFmt w:val="lowerLetter"/>
      <w:suff w:val="tab"/>
      <w:lvlText w:val="%2)"/>
      <w:lvlJc w:val="left"/>
      <w:pPr>
        <w:ind w:left="1080" w:hanging="359"/>
        <w:tabs>
          <w:tab w:val="left" w:pos="1080" w:leader="none"/>
        </w:tabs>
      </w:pPr>
    </w:lvl>
    <w:lvl w:ilvl="2">
      <w:start w:val="1"/>
      <w:numFmt w:val="decimal"/>
      <w:suff w:val="tab"/>
      <w:lvlText w:val="%3."/>
      <w:lvlJc w:val="left"/>
      <w:pPr>
        <w:ind w:left="1440" w:hanging="359"/>
        <w:tabs>
          <w:tab w:val="left" w:pos="1440" w:leader="none"/>
        </w:tabs>
      </w:pPr>
    </w:lvl>
    <w:lvl w:ilvl="3">
      <w:start w:val="1"/>
      <w:numFmt w:val="decimal"/>
      <w:suff w:val="tab"/>
      <w:lvlText w:val="%4."/>
      <w:lvlJc w:val="left"/>
      <w:pPr>
        <w:ind w:left="1800" w:hanging="359"/>
        <w:tabs>
          <w:tab w:val="left" w:pos="1800" w:leader="none"/>
        </w:tabs>
      </w:pPr>
    </w:lvl>
    <w:lvl w:ilvl="4">
      <w:start w:val="1"/>
      <w:numFmt w:val="decimal"/>
      <w:suff w:val="tab"/>
      <w:lvlText w:val="%5."/>
      <w:lvlJc w:val="left"/>
      <w:pPr>
        <w:ind w:left="2160" w:hanging="359"/>
        <w:tabs>
          <w:tab w:val="left" w:pos="2160" w:leader="none"/>
        </w:tabs>
      </w:pPr>
    </w:lvl>
    <w:lvl w:ilvl="5">
      <w:start w:val="1"/>
      <w:numFmt w:val="decimal"/>
      <w:suff w:val="tab"/>
      <w:lvlText w:val="%6."/>
      <w:lvlJc w:val="left"/>
      <w:pPr>
        <w:ind w:left="2520" w:hanging="359"/>
        <w:tabs>
          <w:tab w:val="left" w:pos="2520" w:leader="none"/>
        </w:tabs>
      </w:pPr>
    </w:lvl>
    <w:lvl w:ilvl="6">
      <w:start w:val="1"/>
      <w:numFmt w:val="decimal"/>
      <w:suff w:val="tab"/>
      <w:lvlText w:val="%7."/>
      <w:lvlJc w:val="left"/>
      <w:pPr>
        <w:ind w:left="2880" w:hanging="359"/>
        <w:tabs>
          <w:tab w:val="left" w:pos="2880" w:leader="none"/>
        </w:tabs>
      </w:pPr>
    </w:lvl>
    <w:lvl w:ilvl="7">
      <w:start w:val="1"/>
      <w:numFmt w:val="decimal"/>
      <w:suff w:val="tab"/>
      <w:lvlText w:val="%8."/>
      <w:lvlJc w:val="left"/>
      <w:pPr>
        <w:ind w:left="3240" w:hanging="359"/>
        <w:tabs>
          <w:tab w:val="left" w:pos="3240" w:leader="none"/>
        </w:tabs>
      </w:pPr>
    </w:lvl>
    <w:lvl w:ilvl="8">
      <w:start w:val="1"/>
      <w:numFmt w:val="decimal"/>
      <w:suff w:val="tab"/>
      <w:lvlText w:val="%9."/>
      <w:lvlJc w:val="left"/>
      <w:pPr>
        <w:ind w:left="3600" w:hanging="359"/>
        <w:tabs>
          <w:tab w:val="left" w:pos="3600" w:leader="none"/>
        </w:tabs>
      </w:pPr>
    </w:lvl>
  </w:abstractNum>
  <w:abstractNum w:abstractNumId="1">
    <w:multiLevelType w:val="hybridMultilevel"/>
    <w:lvl w:ilvl="0">
      <w:start w:val="1"/>
      <w:numFmt w:val="none"/>
      <w:suff w:val="nothing"/>
      <w:lvlText w:val=""/>
      <w:lvlJc w:val="left"/>
      <w:pPr>
        <w:ind w:left="432" w:hanging="431"/>
        <w:tabs>
          <w:tab w:val="left" w:pos="432" w:leader="none"/>
        </w:tabs>
      </w:pPr>
    </w:lvl>
    <w:lvl w:ilvl="1">
      <w:start w:val="1"/>
      <w:numFmt w:val="none"/>
      <w:suff w:val="nothing"/>
      <w:lvlText w:val=""/>
      <w:lvlJc w:val="left"/>
      <w:pPr>
        <w:ind w:left="576" w:hanging="575"/>
        <w:tabs>
          <w:tab w:val="left" w:pos="576" w:leader="none"/>
        </w:tabs>
      </w:pPr>
    </w:lvl>
    <w:lvl w:ilvl="2">
      <w:start w:val="1"/>
      <w:numFmt w:val="none"/>
      <w:suff w:val="nothing"/>
      <w:lvlText w:val=""/>
      <w:lvlJc w:val="left"/>
      <w:pPr>
        <w:ind w:left="720" w:hanging="719"/>
        <w:tabs>
          <w:tab w:val="left" w:pos="720" w:leader="none"/>
        </w:tabs>
      </w:pPr>
    </w:lvl>
    <w:lvl w:ilvl="3">
      <w:start w:val="1"/>
      <w:numFmt w:val="none"/>
      <w:suff w:val="nothing"/>
      <w:lvlText w:val=""/>
      <w:lvlJc w:val="left"/>
      <w:pPr>
        <w:ind w:left="864" w:hanging="863"/>
        <w:tabs>
          <w:tab w:val="left" w:pos="864" w:leader="none"/>
        </w:tabs>
      </w:pPr>
    </w:lvl>
    <w:lvl w:ilvl="4">
      <w:start w:val="1"/>
      <w:numFmt w:val="none"/>
      <w:suff w:val="nothing"/>
      <w:lvlText w:val=""/>
      <w:lvlJc w:val="left"/>
      <w:pPr>
        <w:ind w:left="1008" w:hanging="1007"/>
        <w:tabs>
          <w:tab w:val="left" w:pos="1008" w:leader="none"/>
        </w:tabs>
      </w:pPr>
    </w:lvl>
    <w:lvl w:ilvl="5">
      <w:start w:val="1"/>
      <w:numFmt w:val="none"/>
      <w:suff w:val="nothing"/>
      <w:lvlText w:val=""/>
      <w:lvlJc w:val="left"/>
      <w:pPr>
        <w:ind w:left="1152" w:hanging="1151"/>
        <w:tabs>
          <w:tab w:val="left" w:pos="1152" w:leader="none"/>
        </w:tabs>
      </w:pPr>
    </w:lvl>
    <w:lvl w:ilvl="6">
      <w:start w:val="1"/>
      <w:numFmt w:val="none"/>
      <w:suff w:val="nothing"/>
      <w:lvlText w:val=""/>
      <w:lvlJc w:val="left"/>
      <w:pPr>
        <w:ind w:left="1296" w:hanging="1295"/>
        <w:tabs>
          <w:tab w:val="left" w:pos="1296" w:leader="none"/>
        </w:tabs>
      </w:pPr>
    </w:lvl>
    <w:lvl w:ilvl="7">
      <w:start w:val="1"/>
      <w:numFmt w:val="none"/>
      <w:suff w:val="nothing"/>
      <w:lvlText w:val=""/>
      <w:lvlJc w:val="left"/>
      <w:pPr>
        <w:ind w:left="1440" w:hanging="1439"/>
        <w:tabs>
          <w:tab w:val="left" w:pos="1440" w:leader="none"/>
        </w:tabs>
      </w:pPr>
    </w:lvl>
    <w:lvl w:ilvl="8">
      <w:start w:val="1"/>
      <w:numFmt w:val="none"/>
      <w:suff w:val="nothing"/>
      <w:lvlText w:val=""/>
      <w:lvlJc w:val="left"/>
      <w:pPr>
        <w:ind w:left="1584" w:hanging="1583"/>
        <w:tabs>
          <w:tab w:val="left" w:pos="1584" w:leader="none"/>
        </w:tabs>
      </w:pPr>
    </w:lvl>
  </w:abstractNum>
  <w:abstractNum w:abstractNumId="2">
    <w:multiLevelType w:val="hybridMultilevel"/>
    <w:lvl w:ilvl="0">
      <w:start w:val="1"/>
      <w:numFmt w:val="bullet"/>
      <w:suff w:val="tab"/>
      <w:lvlText w:val="-"/>
      <w:lvlJc w:val="left"/>
      <w:pPr>
        <w:ind w:left="720" w:hanging="359"/>
      </w:pPr>
      <w:rPr>
        <w:rFonts w:ascii="Times New Roman" w:hAnsi="Times New Roman" w:cs="Times New Roman" w:eastAsia="Calibri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/>
        <w:color w:val="auto"/>
        <w:spacing w:val="0"/>
        <w:position w:val="0"/>
        <w:sz w:val="20"/>
        <w:szCs w:val="22"/>
        <w:lang w:val="de-DE" w:bidi="ar-SA" w:eastAsia="de-DE"/>
      </w:rPr>
    </w:rPrDefault>
    <w:pPrDefault>
      <w:pPr>
        <w:ind w:left="0" w:right="0" w:hanging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186"/>
    <w:next w:val="186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187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186"/>
    <w:next w:val="186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187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186"/>
    <w:next w:val="186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187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186"/>
    <w:next w:val="186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187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186"/>
    <w:next w:val="186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187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186"/>
    <w:next w:val="186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187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186"/>
    <w:next w:val="186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187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186"/>
    <w:next w:val="186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187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186"/>
    <w:next w:val="186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187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186"/>
    <w:next w:val="186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187"/>
    <w:link w:val="32"/>
    <w:uiPriority w:val="10"/>
    <w:rPr>
      <w:sz w:val="48"/>
      <w:szCs w:val="48"/>
    </w:rPr>
  </w:style>
  <w:style w:type="paragraph" w:styleId="34">
    <w:name w:val="Subtitle"/>
    <w:basedOn w:val="186"/>
    <w:next w:val="186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187"/>
    <w:link w:val="34"/>
    <w:uiPriority w:val="11"/>
    <w:rPr>
      <w:sz w:val="24"/>
      <w:szCs w:val="24"/>
    </w:rPr>
  </w:style>
  <w:style w:type="paragraph" w:styleId="36">
    <w:name w:val="Quote"/>
    <w:basedOn w:val="186"/>
    <w:next w:val="186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186"/>
    <w:next w:val="186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187"/>
    <w:link w:val="218"/>
    <w:uiPriority w:val="99"/>
  </w:style>
  <w:style w:type="character" w:styleId="43">
    <w:name w:val="Footer Char"/>
    <w:basedOn w:val="187"/>
    <w:link w:val="219"/>
    <w:uiPriority w:val="99"/>
  </w:style>
  <w:style w:type="table" w:styleId="44">
    <w:name w:val="Table Grid"/>
    <w:basedOn w:val="18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5">
    <w:name w:val="Lined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18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18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67">
    <w:name w:val="footnote text"/>
    <w:basedOn w:val="186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187"/>
    <w:uiPriority w:val="99"/>
    <w:unhideWhenUsed/>
    <w:rPr>
      <w:vertAlign w:val="superscript"/>
    </w:rPr>
  </w:style>
  <w:style w:type="paragraph" w:styleId="70">
    <w:name w:val="toc 1"/>
    <w:basedOn w:val="186"/>
    <w:next w:val="186"/>
    <w:uiPriority w:val="39"/>
    <w:unhideWhenUsed/>
    <w:pPr>
      <w:ind w:left="0" w:right="0" w:hanging="0"/>
      <w:spacing w:after="57"/>
    </w:pPr>
  </w:style>
  <w:style w:type="paragraph" w:styleId="71">
    <w:name w:val="toc 2"/>
    <w:basedOn w:val="186"/>
    <w:next w:val="186"/>
    <w:uiPriority w:val="39"/>
    <w:unhideWhenUsed/>
    <w:pPr>
      <w:ind w:left="283" w:right="0" w:hanging="0"/>
      <w:spacing w:after="57"/>
    </w:pPr>
  </w:style>
  <w:style w:type="paragraph" w:styleId="72">
    <w:name w:val="toc 3"/>
    <w:basedOn w:val="186"/>
    <w:next w:val="186"/>
    <w:uiPriority w:val="39"/>
    <w:unhideWhenUsed/>
    <w:pPr>
      <w:ind w:left="567" w:right="0" w:hanging="0"/>
      <w:spacing w:after="57"/>
    </w:pPr>
  </w:style>
  <w:style w:type="paragraph" w:styleId="73">
    <w:name w:val="toc 4"/>
    <w:basedOn w:val="186"/>
    <w:next w:val="186"/>
    <w:uiPriority w:val="39"/>
    <w:unhideWhenUsed/>
    <w:pPr>
      <w:ind w:left="850" w:right="0" w:hanging="0"/>
      <w:spacing w:after="57"/>
    </w:pPr>
  </w:style>
  <w:style w:type="paragraph" w:styleId="74">
    <w:name w:val="toc 5"/>
    <w:basedOn w:val="186"/>
    <w:next w:val="186"/>
    <w:uiPriority w:val="39"/>
    <w:unhideWhenUsed/>
    <w:pPr>
      <w:ind w:left="1134" w:right="0" w:hanging="0"/>
      <w:spacing w:after="57"/>
    </w:pPr>
  </w:style>
  <w:style w:type="paragraph" w:styleId="75">
    <w:name w:val="toc 6"/>
    <w:basedOn w:val="186"/>
    <w:next w:val="186"/>
    <w:uiPriority w:val="39"/>
    <w:unhideWhenUsed/>
    <w:pPr>
      <w:ind w:left="1417" w:right="0" w:hanging="0"/>
      <w:spacing w:after="57"/>
    </w:pPr>
  </w:style>
  <w:style w:type="paragraph" w:styleId="76">
    <w:name w:val="toc 7"/>
    <w:basedOn w:val="186"/>
    <w:next w:val="186"/>
    <w:uiPriority w:val="39"/>
    <w:unhideWhenUsed/>
    <w:pPr>
      <w:ind w:left="1701" w:right="0" w:hanging="0"/>
      <w:spacing w:after="57"/>
    </w:pPr>
  </w:style>
  <w:style w:type="paragraph" w:styleId="77">
    <w:name w:val="toc 8"/>
    <w:basedOn w:val="186"/>
    <w:next w:val="186"/>
    <w:uiPriority w:val="39"/>
    <w:unhideWhenUsed/>
    <w:pPr>
      <w:ind w:left="1984" w:right="0" w:hanging="0"/>
      <w:spacing w:after="57"/>
    </w:pPr>
  </w:style>
  <w:style w:type="paragraph" w:styleId="78">
    <w:name w:val="toc 9"/>
    <w:basedOn w:val="186"/>
    <w:next w:val="186"/>
    <w:uiPriority w:val="39"/>
    <w:unhideWhenUsed/>
    <w:pPr>
      <w:ind w:left="2268" w:right="0" w:hanging="0"/>
      <w:spacing w:after="57"/>
    </w:pPr>
  </w:style>
  <w:style w:type="paragraph" w:styleId="79">
    <w:name w:val="TOC Heading"/>
    <w:uiPriority w:val="39"/>
    <w:unhideWhenUsed/>
  </w:style>
  <w:style w:type="paragraph" w:styleId="186" w:default="1">
    <w:name w:val="Normal"/>
    <w:qFormat/>
    <w:rPr>
      <w:rFonts w:ascii="Arial" w:hAnsi="Arial" w:cs="Arial"/>
      <w:sz w:val="22"/>
      <w:szCs w:val="22"/>
      <w:lang w:eastAsia="zh-CN"/>
    </w:rPr>
  </w:style>
  <w:style w:type="character" w:styleId="187" w:default="1">
    <w:name w:val="Default Paragraph Font"/>
    <w:uiPriority w:val="1"/>
    <w:semiHidden/>
    <w:unhideWhenUsed/>
  </w:style>
  <w:style w:type="table" w:styleId="1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89" w:default="1">
    <w:name w:val="No List"/>
    <w:uiPriority w:val="99"/>
    <w:semiHidden/>
    <w:unhideWhenUsed/>
  </w:style>
  <w:style w:type="character" w:styleId="190" w:customStyle="1">
    <w:name w:val="WW8Num1z0"/>
    <w:rPr>
      <w:rFonts w:cs="Arial" w:eastAsia="Arial"/>
      <w:b w:val="false"/>
      <w:bCs w:val="false"/>
      <w:color w:val="538135"/>
      <w:sz w:val="22"/>
      <w:szCs w:val="22"/>
    </w:rPr>
  </w:style>
  <w:style w:type="character" w:styleId="191" w:customStyle="1">
    <w:name w:val="WW8Num1z1"/>
  </w:style>
  <w:style w:type="character" w:styleId="192" w:customStyle="1">
    <w:name w:val="WW8Num1z2"/>
  </w:style>
  <w:style w:type="character" w:styleId="193" w:customStyle="1">
    <w:name w:val="WW8Num1z3"/>
  </w:style>
  <w:style w:type="character" w:styleId="194" w:customStyle="1">
    <w:name w:val="WW8Num1z4"/>
  </w:style>
  <w:style w:type="character" w:styleId="195" w:customStyle="1">
    <w:name w:val="WW8Num1z5"/>
  </w:style>
  <w:style w:type="character" w:styleId="196" w:customStyle="1">
    <w:name w:val="WW8Num1z6"/>
  </w:style>
  <w:style w:type="character" w:styleId="197" w:customStyle="1">
    <w:name w:val="WW8Num1z7"/>
  </w:style>
  <w:style w:type="character" w:styleId="198" w:customStyle="1">
    <w:name w:val="WW8Num1z8"/>
  </w:style>
  <w:style w:type="character" w:styleId="199" w:customStyle="1">
    <w:name w:val="WW8Num2z0"/>
  </w:style>
  <w:style w:type="character" w:styleId="200" w:customStyle="1">
    <w:name w:val="WW8Num2z1"/>
  </w:style>
  <w:style w:type="character" w:styleId="201" w:customStyle="1">
    <w:name w:val="WW8Num2z2"/>
  </w:style>
  <w:style w:type="character" w:styleId="202" w:customStyle="1">
    <w:name w:val="WW8Num2z3"/>
  </w:style>
  <w:style w:type="character" w:styleId="203" w:customStyle="1">
    <w:name w:val="WW8Num2z4"/>
  </w:style>
  <w:style w:type="character" w:styleId="204" w:customStyle="1">
    <w:name w:val="WW8Num2z5"/>
  </w:style>
  <w:style w:type="character" w:styleId="205" w:customStyle="1">
    <w:name w:val="WW8Num2z6"/>
  </w:style>
  <w:style w:type="character" w:styleId="206" w:customStyle="1">
    <w:name w:val="WW8Num2z7"/>
  </w:style>
  <w:style w:type="character" w:styleId="207" w:customStyle="1">
    <w:name w:val="WW8Num2z8"/>
  </w:style>
  <w:style w:type="character" w:styleId="208" w:customStyle="1">
    <w:name w:val="Absatz-Standardschriftart2"/>
  </w:style>
  <w:style w:type="character" w:styleId="209" w:customStyle="1">
    <w:name w:val="Absatz-Standardschriftart1"/>
  </w:style>
  <w:style w:type="character" w:styleId="210">
    <w:name w:val="Hyperlink"/>
    <w:rPr>
      <w:color w:val="0000FF"/>
      <w:u w:val="single"/>
    </w:rPr>
  </w:style>
  <w:style w:type="character" w:styleId="211" w:customStyle="1">
    <w:name w:val="BesuchterHyperlink"/>
    <w:rPr>
      <w:color w:val="800080"/>
      <w:u w:val="single"/>
    </w:rPr>
  </w:style>
  <w:style w:type="character" w:styleId="212" w:customStyle="1">
    <w:name w:val="Nummerierungszeichen"/>
  </w:style>
  <w:style w:type="paragraph" w:styleId="213" w:customStyle="1">
    <w:name w:val="Überschrift"/>
    <w:basedOn w:val="186"/>
    <w:next w:val="214"/>
    <w:rPr>
      <w:rFonts w:cs="Tahoma" w:eastAsia="Andale Sans UI"/>
      <w:sz w:val="28"/>
      <w:szCs w:val="28"/>
    </w:rPr>
    <w:pPr>
      <w:keepNext/>
      <w:spacing w:after="120" w:before="240"/>
    </w:pPr>
  </w:style>
  <w:style w:type="paragraph" w:styleId="214">
    <w:name w:val="Body Text"/>
    <w:basedOn w:val="186"/>
    <w:rPr>
      <w:sz w:val="18"/>
      <w:szCs w:val="24"/>
    </w:rPr>
  </w:style>
  <w:style w:type="paragraph" w:styleId="215">
    <w:name w:val="List"/>
    <w:basedOn w:val="214"/>
    <w:rPr>
      <w:rFonts w:cs="Tahoma"/>
    </w:rPr>
  </w:style>
  <w:style w:type="paragraph" w:styleId="216">
    <w:name w:val="caption"/>
    <w:basedOn w:val="186"/>
    <w:qFormat/>
    <w:rPr>
      <w:rFonts w:cs="Tahoma"/>
      <w:i/>
      <w:iCs/>
      <w:sz w:val="24"/>
      <w:szCs w:val="24"/>
    </w:rPr>
    <w:pPr>
      <w:spacing w:after="120" w:before="120"/>
    </w:pPr>
  </w:style>
  <w:style w:type="paragraph" w:styleId="217" w:customStyle="1">
    <w:name w:val="Verzeichnis"/>
    <w:basedOn w:val="186"/>
    <w:rPr>
      <w:rFonts w:cs="Tahoma"/>
    </w:rPr>
  </w:style>
  <w:style w:type="paragraph" w:styleId="218">
    <w:name w:val="Header"/>
    <w:basedOn w:val="186"/>
    <w:pPr>
      <w:tabs>
        <w:tab w:val="center" w:pos="4536" w:leader="none"/>
        <w:tab w:val="right" w:pos="9072" w:leader="none"/>
      </w:tabs>
    </w:pPr>
  </w:style>
  <w:style w:type="paragraph" w:styleId="219">
    <w:name w:val="Footer"/>
    <w:basedOn w:val="186"/>
    <w:link w:val="223"/>
    <w:uiPriority w:val="99"/>
    <w:pPr>
      <w:tabs>
        <w:tab w:val="center" w:pos="4536" w:leader="none"/>
        <w:tab w:val="right" w:pos="9072" w:leader="none"/>
      </w:tabs>
    </w:pPr>
  </w:style>
  <w:style w:type="paragraph" w:styleId="220" w:customStyle="1">
    <w:name w:val="Formatvorlage1"/>
    <w:basedOn w:val="186"/>
    <w:rPr>
      <w:szCs w:val="24"/>
    </w:rPr>
  </w:style>
  <w:style w:type="paragraph" w:styleId="221">
    <w:name w:val="Balloon Text"/>
    <w:basedOn w:val="186"/>
    <w:rPr>
      <w:rFonts w:ascii="Tahoma" w:hAnsi="Tahoma" w:cs="Tahoma"/>
      <w:sz w:val="16"/>
      <w:szCs w:val="16"/>
    </w:rPr>
  </w:style>
  <w:style w:type="paragraph" w:styleId="222" w:customStyle="1">
    <w:name w:val="Textkörper 21"/>
    <w:basedOn w:val="186"/>
    <w:rPr>
      <w:b/>
      <w:bCs/>
      <w:sz w:val="18"/>
      <w:szCs w:val="24"/>
    </w:rPr>
    <w:pPr>
      <w:spacing w:before="80"/>
    </w:pPr>
  </w:style>
  <w:style w:type="character" w:styleId="223" w:customStyle="1">
    <w:name w:val="Fußzeile Zchn"/>
    <w:link w:val="219"/>
    <w:uiPriority w:val="99"/>
    <w:rPr>
      <w:rFonts w:ascii="Arial" w:hAnsi="Arial" w:cs="Arial"/>
      <w:sz w:val="22"/>
      <w:szCs w:val="22"/>
      <w:lang w:eastAsia="zh-CN"/>
    </w:rPr>
  </w:style>
  <w:style w:type="paragraph" w:styleId="224">
    <w:name w:val="List Paragraph"/>
    <w:basedOn w:val="186"/>
    <w:qFormat/>
    <w:uiPriority w:val="34"/>
    <w:rPr>
      <w:rFonts w:ascii="Times New Roman" w:hAnsi="Times New Roman" w:cs="Times New Roman"/>
      <w:sz w:val="24"/>
      <w:szCs w:val="24"/>
      <w:lang w:eastAsia="de-DE"/>
    </w:rPr>
    <w:pPr>
      <w:ind w:left="720"/>
    </w:pPr>
  </w:style>
  <w:style w:type="character" w:styleId="225" w:customStyle="1">
    <w:name w:val="apple-converted-space"/>
    <w:basedOn w:val="187"/>
  </w:style>
  <w:style w:type="character" w:styleId="226">
    <w:name w:val="Unresolved Mention"/>
    <w:uiPriority w:val="99"/>
    <w:semiHidden/>
    <w:unhideWhenUsed/>
    <w:rPr>
      <w:color w:val="605E5C"/>
      <w:shd w:val="clear" w:color="auto" w:fill="E1DFDD"/>
    </w:rPr>
  </w:style>
  <w:style w:type="character" w:styleId="227">
    <w:name w:val="Placeholder Text"/>
    <w:basedOn w:val="187"/>
    <w:uiPriority w:val="99"/>
    <w:semiHidden/>
    <w:rPr>
      <w:color w:val="80808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hyperlink" Target="mailto:DIN2023@kanu-unterfranken.de" TargetMode="External"/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hyperlink" Target="http://www.kanu-unterfranken.de" TargetMode="External"/><Relationship Id="rId2" Type="http://schemas.openxmlformats.org/officeDocument/2006/relationships/hyperlink" Target="http://www.bodensee-kanu-ring.de" TargetMode="External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ONLYOFFICE/5.2.7.2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